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F7AC" w14:textId="0331E63C" w:rsidR="0063048F" w:rsidRPr="0044553D" w:rsidRDefault="0063048F" w:rsidP="0063048F">
      <w:pPr>
        <w:tabs>
          <w:tab w:val="left" w:pos="720"/>
        </w:tabs>
        <w:spacing w:after="0"/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>We of Beth Abraham</w:t>
      </w:r>
      <w:r w:rsidR="00FE6272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>, Sephardic Congregation of New England,</w:t>
      </w:r>
      <w:r w:rsidRPr="0044553D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 xml:space="preserve"> wish to express our empathy: </w:t>
      </w:r>
    </w:p>
    <w:p w14:paraId="46BC643D" w14:textId="77777777" w:rsidR="0063048F" w:rsidRPr="0044553D" w:rsidRDefault="0063048F" w:rsidP="0063048F">
      <w:pPr>
        <w:tabs>
          <w:tab w:val="left" w:pos="720"/>
        </w:tabs>
        <w:spacing w:after="0"/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 xml:space="preserve">we share the pain for the victims and pray for the healing of the sick, </w:t>
      </w:r>
    </w:p>
    <w:p w14:paraId="445E616F" w14:textId="77777777" w:rsidR="0063048F" w:rsidRPr="0044553D" w:rsidRDefault="0063048F" w:rsidP="0063048F">
      <w:pPr>
        <w:tabs>
          <w:tab w:val="left" w:pos="720"/>
        </w:tabs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>wherever in the world this disease has manifested itself and will strike next.</w:t>
      </w:r>
    </w:p>
    <w:p w14:paraId="73CCC107" w14:textId="77777777" w:rsidR="0063048F" w:rsidRPr="0044553D" w:rsidRDefault="0063048F" w:rsidP="0063048F">
      <w:pPr>
        <w:tabs>
          <w:tab w:val="left" w:pos="720"/>
        </w:tabs>
        <w:spacing w:after="0"/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212529"/>
          <w:sz w:val="28"/>
          <w:szCs w:val="28"/>
          <w:shd w:val="clear" w:color="auto" w:fill="FFFFFF"/>
        </w:rPr>
        <w:t>This is our prayer:</w:t>
      </w:r>
    </w:p>
    <w:p w14:paraId="1116245B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Av Ha-Raḥaman, </w:t>
      </w:r>
      <w:r w:rsidRPr="0044553D">
        <w:rPr>
          <w:sz w:val="28"/>
          <w:szCs w:val="28"/>
        </w:rPr>
        <w:t xml:space="preserve">Merciful Father, </w:t>
      </w: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197D5F73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Be with the tens of thousands of people with the coronavirus around the world. </w:t>
      </w:r>
    </w:p>
    <w:p w14:paraId="79C36E94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Comfort those whose loved ones have died. </w:t>
      </w:r>
    </w:p>
    <w:p w14:paraId="59761F9F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Bring peace to those living with uncertainty after being exposed to the virus. </w:t>
      </w:r>
    </w:p>
    <w:p w14:paraId="23A7FA58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Give patience to the quarantined, not able to move about. </w:t>
      </w:r>
    </w:p>
    <w:p w14:paraId="4CCC21FC" w14:textId="77777777" w:rsidR="0063048F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7E3BC4CD" w14:textId="5609B0B0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El Melekh </w:t>
      </w:r>
      <w:proofErr w:type="spellStart"/>
      <w:r w:rsidRPr="0044553D">
        <w:rPr>
          <w:rFonts w:asciiTheme="majorBidi" w:hAnsiTheme="majorBidi" w:cstheme="majorBidi"/>
          <w:color w:val="000000"/>
          <w:sz w:val="28"/>
          <w:szCs w:val="28"/>
        </w:rPr>
        <w:t>Ne’eman</w:t>
      </w:r>
      <w:proofErr w:type="spellEnd"/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, Wise and Faithful Guide, </w:t>
      </w:r>
    </w:p>
    <w:p w14:paraId="55F9ED93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Watch over and protect our people from catching this deadly virus. </w:t>
      </w:r>
    </w:p>
    <w:p w14:paraId="701BF90A" w14:textId="77777777" w:rsidR="0063048F" w:rsidRPr="0044553D" w:rsidRDefault="0063048F" w:rsidP="0063048F">
      <w:pPr>
        <w:spacing w:after="0"/>
        <w:rPr>
          <w:sz w:val="28"/>
          <w:szCs w:val="28"/>
        </w:rPr>
      </w:pPr>
      <w:r w:rsidRPr="0044553D">
        <w:rPr>
          <w:rFonts w:asciiTheme="majorBidi" w:hAnsiTheme="majorBidi" w:cstheme="majorBidi"/>
          <w:sz w:val="28"/>
          <w:szCs w:val="28"/>
        </w:rPr>
        <w:t xml:space="preserve">As the Avinu Malkeinu prayer states: </w:t>
      </w:r>
      <w:r w:rsidRPr="0044553D">
        <w:rPr>
          <w:sz w:val="28"/>
          <w:szCs w:val="28"/>
          <w:rtl/>
        </w:rPr>
        <w:t>אָבִינוּ מַלְכֵּנוּ מְנַע מַגֵּפָה מִנַּחֲלָתֶךָ</w:t>
      </w:r>
    </w:p>
    <w:p w14:paraId="7C2DF043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44553D">
        <w:rPr>
          <w:rFonts w:ascii="Arial" w:hAnsi="Arial" w:cs="Arial"/>
          <w:color w:val="333333"/>
          <w:sz w:val="28"/>
          <w:szCs w:val="28"/>
          <w:shd w:val="clear" w:color="auto" w:fill="FFFFFF"/>
        </w:rPr>
        <w:t>Our Father,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o</w:t>
      </w:r>
      <w:r w:rsidRPr="0044553D">
        <w:rPr>
          <w:rFonts w:ascii="Arial" w:hAnsi="Arial" w:cs="Arial"/>
          <w:color w:val="333333"/>
          <w:sz w:val="28"/>
          <w:szCs w:val="28"/>
          <w:shd w:val="clear" w:color="auto" w:fill="FFFFFF"/>
        </w:rPr>
        <w:t>ur King, withhold the plague from Your heritage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)</w:t>
      </w:r>
    </w:p>
    <w:p w14:paraId="09672F75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Strengthen those who are risking their own lives to care for the sick.  </w:t>
      </w:r>
    </w:p>
    <w:p w14:paraId="56944B62" w14:textId="77777777" w:rsidR="0063048F" w:rsidRPr="0044553D" w:rsidRDefault="0063048F" w:rsidP="0063048F">
      <w:pPr>
        <w:pStyle w:val="NormalWeb"/>
        <w:spacing w:before="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  <w:r w:rsidRPr="0044553D">
        <w:rPr>
          <w:rFonts w:asciiTheme="majorBidi" w:hAnsiTheme="majorBidi" w:cstheme="majorBidi"/>
          <w:color w:val="000000"/>
          <w:sz w:val="28"/>
          <w:szCs w:val="28"/>
        </w:rPr>
        <w:t xml:space="preserve">May we all be filled with compassion for those who are suffering. </w:t>
      </w:r>
    </w:p>
    <w:p w14:paraId="121CCB11" w14:textId="77777777" w:rsidR="0063048F" w:rsidRPr="0044553D" w:rsidRDefault="0063048F" w:rsidP="0063048F">
      <w:pPr>
        <w:spacing w:after="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4553D">
        <w:rPr>
          <w:rStyle w:val="Emphasis"/>
          <w:rFonts w:asciiTheme="majorBidi" w:hAnsiTheme="majorBidi" w:cstheme="majorBidi"/>
          <w:i w:val="0"/>
          <w:color w:val="333333"/>
          <w:sz w:val="28"/>
          <w:szCs w:val="28"/>
        </w:rPr>
        <w:t xml:space="preserve">We look forward to the fulfillment of </w:t>
      </w:r>
      <w:hyperlink r:id="rId4" w:history="1">
        <w:r w:rsidRPr="0044553D">
          <w:rPr>
            <w:rStyle w:val="Hyperlink"/>
            <w:rFonts w:asciiTheme="majorBidi" w:hAnsiTheme="majorBidi" w:cstheme="majorBidi"/>
            <w:color w:val="3366B4"/>
            <w:sz w:val="28"/>
            <w:szCs w:val="28"/>
            <w:u w:val="none"/>
          </w:rPr>
          <w:t>Psalm 107:20</w:t>
        </w:r>
      </w:hyperlink>
      <w:r w:rsidRPr="004455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</w:p>
    <w:p w14:paraId="75A70431" w14:textId="77777777" w:rsidR="0063048F" w:rsidRPr="0044553D" w:rsidRDefault="0063048F" w:rsidP="0063048F">
      <w:pPr>
        <w:spacing w:after="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“</w:t>
      </w:r>
      <w:r w:rsidRPr="0044553D">
        <w:rPr>
          <w:rStyle w:val="Emphasis"/>
          <w:rFonts w:asciiTheme="majorBidi" w:hAnsiTheme="majorBidi" w:cstheme="majorBidi"/>
          <w:color w:val="333333"/>
          <w:sz w:val="28"/>
          <w:szCs w:val="28"/>
        </w:rPr>
        <w:t>He sent out His word and healed them; He rescued them from the grave</w:t>
      </w:r>
      <w:r w:rsidRPr="004455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” </w:t>
      </w:r>
    </w:p>
    <w:p w14:paraId="2358D4C6" w14:textId="77777777" w:rsidR="0063048F" w:rsidRPr="0044553D" w:rsidRDefault="0063048F" w:rsidP="0063048F">
      <w:pPr>
        <w:spacing w:after="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4455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and </w:t>
      </w:r>
      <w:hyperlink r:id="rId5" w:history="1">
        <w:r w:rsidRPr="0044553D">
          <w:rPr>
            <w:rStyle w:val="Hyperlink"/>
            <w:rFonts w:asciiTheme="majorBidi" w:hAnsiTheme="majorBidi" w:cstheme="majorBidi"/>
            <w:color w:val="3366B4"/>
            <w:sz w:val="28"/>
            <w:szCs w:val="28"/>
            <w:u w:val="none"/>
          </w:rPr>
          <w:t>Isaiah 38:16</w:t>
        </w:r>
      </w:hyperlink>
      <w:r w:rsidRPr="0044553D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, </w:t>
      </w:r>
    </w:p>
    <w:p w14:paraId="21E764E8" w14:textId="77777777" w:rsidR="0063048F" w:rsidRPr="0044553D" w:rsidRDefault="0063048F" w:rsidP="0063048F">
      <w:pPr>
        <w:spacing w:after="0"/>
        <w:rPr>
          <w:rStyle w:val="Emphasis"/>
          <w:rFonts w:asciiTheme="majorBidi" w:hAnsiTheme="majorBidi" w:cstheme="majorBidi"/>
          <w:color w:val="333333"/>
          <w:sz w:val="28"/>
          <w:szCs w:val="28"/>
        </w:rPr>
      </w:pPr>
      <w:r w:rsidRPr="0044553D">
        <w:rPr>
          <w:rFonts w:asciiTheme="majorBidi" w:hAnsiTheme="majorBidi" w:cstheme="majorBidi"/>
          <w:i/>
          <w:iCs/>
          <w:color w:val="333333"/>
          <w:sz w:val="28"/>
          <w:szCs w:val="28"/>
          <w:shd w:val="clear" w:color="auto" w:fill="FFFFFF"/>
        </w:rPr>
        <w:t>A-donai</w:t>
      </w:r>
      <w:r w:rsidRPr="0044553D">
        <w:rPr>
          <w:rStyle w:val="Emphasis"/>
          <w:rFonts w:asciiTheme="majorBidi" w:hAnsiTheme="majorBidi" w:cstheme="majorBidi"/>
          <w:color w:val="333333"/>
          <w:sz w:val="28"/>
          <w:szCs w:val="28"/>
        </w:rPr>
        <w:t xml:space="preserve">, despite such things people live; and my spirit finds life in them. </w:t>
      </w:r>
    </w:p>
    <w:p w14:paraId="4516DBDE" w14:textId="3383227B" w:rsidR="0063048F" w:rsidRDefault="0063048F" w:rsidP="0063048F">
      <w:pPr>
        <w:spacing w:after="0"/>
        <w:rPr>
          <w:rStyle w:val="Emphasis"/>
          <w:rFonts w:asciiTheme="majorBidi" w:hAnsiTheme="majorBidi" w:cstheme="majorBidi"/>
          <w:color w:val="333333"/>
          <w:sz w:val="28"/>
          <w:szCs w:val="28"/>
        </w:rPr>
      </w:pPr>
      <w:r w:rsidRPr="0044553D">
        <w:rPr>
          <w:rStyle w:val="Emphasis"/>
          <w:rFonts w:asciiTheme="majorBidi" w:hAnsiTheme="majorBidi" w:cstheme="majorBidi"/>
          <w:color w:val="333333"/>
          <w:sz w:val="28"/>
          <w:szCs w:val="28"/>
        </w:rPr>
        <w:t>You restored me to wellness and kept me in life.</w:t>
      </w:r>
    </w:p>
    <w:p w14:paraId="48CE9A21" w14:textId="38FBCED6" w:rsidR="00FE6272" w:rsidRDefault="00FE6272" w:rsidP="0063048F">
      <w:pPr>
        <w:spacing w:after="0"/>
        <w:rPr>
          <w:rStyle w:val="Emphasis"/>
          <w:rFonts w:asciiTheme="majorBidi" w:hAnsiTheme="majorBidi" w:cstheme="majorBidi"/>
          <w:color w:val="333333"/>
          <w:sz w:val="28"/>
          <w:szCs w:val="28"/>
        </w:rPr>
      </w:pPr>
    </w:p>
    <w:p w14:paraId="2F3AC255" w14:textId="1555F728" w:rsidR="00FE6272" w:rsidRPr="00FE6272" w:rsidRDefault="00FE6272" w:rsidP="0063048F">
      <w:pPr>
        <w:spacing w:after="0"/>
        <w:rPr>
          <w:rStyle w:val="Emphasis"/>
          <w:rFonts w:asciiTheme="majorBidi" w:hAnsiTheme="majorBidi" w:cstheme="majorBidi"/>
          <w:i w:val="0"/>
          <w:color w:val="333333"/>
          <w:sz w:val="28"/>
          <w:szCs w:val="28"/>
        </w:rPr>
      </w:pPr>
      <w:r>
        <w:rPr>
          <w:rStyle w:val="Emphasis"/>
          <w:rFonts w:asciiTheme="majorBidi" w:hAnsiTheme="majorBidi" w:cstheme="majorBidi"/>
          <w:i w:val="0"/>
          <w:color w:val="333333"/>
          <w:sz w:val="28"/>
          <w:szCs w:val="28"/>
        </w:rPr>
        <w:t>Rabbi Reuven Kimelman</w:t>
      </w:r>
    </w:p>
    <w:p w14:paraId="18FDA759" w14:textId="77777777" w:rsidR="0063048F" w:rsidRPr="0044553D" w:rsidRDefault="0063048F" w:rsidP="0063048F">
      <w:pPr>
        <w:pStyle w:val="NormalWeb"/>
        <w:spacing w:before="300" w:beforeAutospacing="0" w:after="0" w:afterAutospacing="0"/>
        <w:rPr>
          <w:rFonts w:asciiTheme="majorBidi" w:hAnsiTheme="majorBidi" w:cstheme="majorBidi"/>
          <w:color w:val="000000"/>
          <w:sz w:val="28"/>
          <w:szCs w:val="28"/>
        </w:rPr>
      </w:pPr>
    </w:p>
    <w:p w14:paraId="07428983" w14:textId="77777777" w:rsidR="00934242" w:rsidRDefault="00934242">
      <w:bookmarkStart w:id="0" w:name="_GoBack"/>
      <w:bookmarkEnd w:id="0"/>
    </w:p>
    <w:sectPr w:rsidR="0093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8F"/>
    <w:rsid w:val="00045D9C"/>
    <w:rsid w:val="000D19EA"/>
    <w:rsid w:val="00110C94"/>
    <w:rsid w:val="001A007D"/>
    <w:rsid w:val="001C4047"/>
    <w:rsid w:val="002B0833"/>
    <w:rsid w:val="002F25D9"/>
    <w:rsid w:val="00300C0A"/>
    <w:rsid w:val="00371DA7"/>
    <w:rsid w:val="003F2FF3"/>
    <w:rsid w:val="00444AB4"/>
    <w:rsid w:val="0050102E"/>
    <w:rsid w:val="005C02AC"/>
    <w:rsid w:val="0063048F"/>
    <w:rsid w:val="00792B4E"/>
    <w:rsid w:val="0083552E"/>
    <w:rsid w:val="00934242"/>
    <w:rsid w:val="009751BA"/>
    <w:rsid w:val="00A65B91"/>
    <w:rsid w:val="00A86B14"/>
    <w:rsid w:val="00B54BD7"/>
    <w:rsid w:val="00C66560"/>
    <w:rsid w:val="00D76BE3"/>
    <w:rsid w:val="00DC02BC"/>
    <w:rsid w:val="00E06280"/>
    <w:rsid w:val="00EA7A53"/>
    <w:rsid w:val="00F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0D1EB"/>
  <w15:chartTrackingRefBased/>
  <w15:docId w15:val="{08C1F470-CCC6-4EBB-8DA2-61B70EEF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304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04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0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studytools.com/isaiah/passage/?q=isaiah+38:16-17" TargetMode="External"/><Relationship Id="rId4" Type="http://schemas.openxmlformats.org/officeDocument/2006/relationships/hyperlink" Target="https://www.biblestudytools.com/psalms/107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reuven kimelman</dc:creator>
  <cp:keywords/>
  <dc:description/>
  <cp:lastModifiedBy>reuven kimelman</cp:lastModifiedBy>
  <cp:revision>2</cp:revision>
  <dcterms:created xsi:type="dcterms:W3CDTF">2020-03-15T04:41:00Z</dcterms:created>
  <dcterms:modified xsi:type="dcterms:W3CDTF">2020-03-16T23:51:00Z</dcterms:modified>
</cp:coreProperties>
</file>